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46E33" w14:textId="6EC5E411" w:rsidR="0033457F" w:rsidRPr="00530E93" w:rsidRDefault="00225485" w:rsidP="00B37599">
      <w:pPr>
        <w:spacing w:after="0"/>
        <w:ind w:left="0" w:firstLine="0"/>
        <w:jc w:val="center"/>
        <w:rPr>
          <w:rFonts w:ascii="Times New Roman" w:hAnsi="Times New Roman" w:cs="Times New Roman"/>
          <w:b/>
          <w:bCs/>
          <w:sz w:val="24"/>
          <w:szCs w:val="36"/>
        </w:rPr>
      </w:pPr>
      <w:r w:rsidRPr="00530E93">
        <w:rPr>
          <w:rFonts w:ascii="Times New Roman" w:hAnsi="Times New Roman" w:cs="Times New Roman"/>
          <w:b/>
          <w:bCs/>
          <w:sz w:val="24"/>
          <w:szCs w:val="36"/>
        </w:rPr>
        <w:t>Perio Scaling and Root Planning</w:t>
      </w:r>
    </w:p>
    <w:p w14:paraId="693DE906" w14:textId="77777777" w:rsidR="00B37599" w:rsidRPr="00530E93" w:rsidRDefault="00B37599" w:rsidP="00B37599">
      <w:pPr>
        <w:spacing w:after="0"/>
        <w:ind w:left="0" w:firstLine="0"/>
        <w:jc w:val="center"/>
        <w:rPr>
          <w:rFonts w:ascii="Times New Roman" w:hAnsi="Times New Roman" w:cs="Times New Roman"/>
          <w:b/>
          <w:bCs/>
          <w:sz w:val="28"/>
          <w:szCs w:val="36"/>
        </w:rPr>
      </w:pPr>
    </w:p>
    <w:p w14:paraId="7B9C9173" w14:textId="6931A010" w:rsidR="0033457F" w:rsidRPr="00530E93" w:rsidRDefault="00225485" w:rsidP="00225485">
      <w:pPr>
        <w:spacing w:after="0"/>
        <w:ind w:left="0" w:firstLine="0"/>
        <w:rPr>
          <w:rFonts w:ascii="Times New Roman" w:hAnsi="Times New Roman" w:cs="Times New Roman"/>
        </w:rPr>
      </w:pPr>
      <w:r w:rsidRPr="00530E93">
        <w:rPr>
          <w:rFonts w:ascii="Times New Roman" w:hAnsi="Times New Roman" w:cs="Times New Roman"/>
          <w:sz w:val="18"/>
        </w:rPr>
        <w:t xml:space="preserve"> </w:t>
      </w:r>
      <w:r w:rsidRPr="00530E93">
        <w:rPr>
          <w:rFonts w:ascii="Times New Roman" w:hAnsi="Times New Roman" w:cs="Times New Roman"/>
        </w:rPr>
        <w:t xml:space="preserve">Patient Name:  </w:t>
      </w:r>
      <w:r w:rsidRPr="00530E93">
        <w:rPr>
          <w:rFonts w:ascii="Times New Roman" w:hAnsi="Times New Roman" w:cs="Times New Roman"/>
          <w:noProof/>
          <w:sz w:val="22"/>
        </w:rPr>
        <mc:AlternateContent>
          <mc:Choice Requires="wpg">
            <w:drawing>
              <wp:inline distT="0" distB="0" distL="0" distR="0" wp14:anchorId="029A5D8E" wp14:editId="7703B3E0">
                <wp:extent cx="1973834" cy="7620"/>
                <wp:effectExtent l="0" t="0" r="0" b="0"/>
                <wp:docPr id="1327" name="Group 1327"/>
                <wp:cNvGraphicFramePr/>
                <a:graphic xmlns:a="http://schemas.openxmlformats.org/drawingml/2006/main">
                  <a:graphicData uri="http://schemas.microsoft.com/office/word/2010/wordprocessingGroup">
                    <wpg:wgp>
                      <wpg:cNvGrpSpPr/>
                      <wpg:grpSpPr>
                        <a:xfrm>
                          <a:off x="0" y="0"/>
                          <a:ext cx="1973834" cy="7620"/>
                          <a:chOff x="0" y="0"/>
                          <a:chExt cx="1973834" cy="7620"/>
                        </a:xfrm>
                      </wpg:grpSpPr>
                      <wps:wsp>
                        <wps:cNvPr id="1773" name="Shape 1773"/>
                        <wps:cNvSpPr/>
                        <wps:spPr>
                          <a:xfrm>
                            <a:off x="0" y="0"/>
                            <a:ext cx="1973834" cy="9144"/>
                          </a:xfrm>
                          <a:custGeom>
                            <a:avLst/>
                            <a:gdLst/>
                            <a:ahLst/>
                            <a:cxnLst/>
                            <a:rect l="0" t="0" r="0" b="0"/>
                            <a:pathLst>
                              <a:path w="1973834" h="9144">
                                <a:moveTo>
                                  <a:pt x="0" y="0"/>
                                </a:moveTo>
                                <a:lnTo>
                                  <a:pt x="1973834" y="0"/>
                                </a:lnTo>
                                <a:lnTo>
                                  <a:pt x="19738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27" style="width:155.42pt;height:0.599976pt;mso-position-horizontal-relative:char;mso-position-vertical-relative:line" coordsize="19738,76">
                <v:shape id="Shape 1774" style="position:absolute;width:19738;height:91;left:0;top:0;" coordsize="1973834,9144" path="m0,0l1973834,0l1973834,9144l0,9144l0,0">
                  <v:stroke weight="0pt" endcap="flat" joinstyle="miter" miterlimit="10" on="false" color="#000000" opacity="0"/>
                  <v:fill on="true" color="#000000"/>
                </v:shape>
              </v:group>
            </w:pict>
          </mc:Fallback>
        </mc:AlternateContent>
      </w:r>
      <w:r w:rsidRPr="00530E93">
        <w:rPr>
          <w:rFonts w:ascii="Times New Roman" w:hAnsi="Times New Roman" w:cs="Times New Roman"/>
        </w:rPr>
        <w:tab/>
        <w:t xml:space="preserve"> </w:t>
      </w:r>
      <w:r w:rsidRPr="00530E93">
        <w:rPr>
          <w:rFonts w:ascii="Times New Roman" w:hAnsi="Times New Roman" w:cs="Times New Roman"/>
        </w:rPr>
        <w:tab/>
        <w:t xml:space="preserve">Procedure: </w:t>
      </w:r>
      <w:r w:rsidRPr="00530E93">
        <w:rPr>
          <w:rFonts w:ascii="Times New Roman" w:hAnsi="Times New Roman" w:cs="Times New Roman"/>
          <w:noProof/>
          <w:sz w:val="22"/>
        </w:rPr>
        <mc:AlternateContent>
          <mc:Choice Requires="wpg">
            <w:drawing>
              <wp:inline distT="0" distB="0" distL="0" distR="0" wp14:anchorId="6418876B" wp14:editId="1C100C22">
                <wp:extent cx="1260653" cy="7620"/>
                <wp:effectExtent l="0" t="0" r="0" b="0"/>
                <wp:docPr id="1328" name="Group 1328"/>
                <wp:cNvGraphicFramePr/>
                <a:graphic xmlns:a="http://schemas.openxmlformats.org/drawingml/2006/main">
                  <a:graphicData uri="http://schemas.microsoft.com/office/word/2010/wordprocessingGroup">
                    <wpg:wgp>
                      <wpg:cNvGrpSpPr/>
                      <wpg:grpSpPr>
                        <a:xfrm>
                          <a:off x="0" y="0"/>
                          <a:ext cx="1260653" cy="7620"/>
                          <a:chOff x="0" y="0"/>
                          <a:chExt cx="1260653" cy="7620"/>
                        </a:xfrm>
                      </wpg:grpSpPr>
                      <wps:wsp>
                        <wps:cNvPr id="1775" name="Shape 1775"/>
                        <wps:cNvSpPr/>
                        <wps:spPr>
                          <a:xfrm>
                            <a:off x="0" y="0"/>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28" style="width:99.264pt;height:0.599976pt;mso-position-horizontal-relative:char;mso-position-vertical-relative:line" coordsize="12606,76">
                <v:shape id="Shape 1776" style="position:absolute;width:12606;height:91;left:0;top:0;" coordsize="1260653,9144" path="m0,0l1260653,0l1260653,9144l0,9144l0,0">
                  <v:stroke weight="0pt" endcap="flat" joinstyle="miter" miterlimit="10" on="false" color="#000000" opacity="0"/>
                  <v:fill on="true" color="#000000"/>
                </v:shape>
              </v:group>
            </w:pict>
          </mc:Fallback>
        </mc:AlternateContent>
      </w:r>
      <w:r w:rsidRPr="00530E93">
        <w:rPr>
          <w:rFonts w:ascii="Times New Roman" w:hAnsi="Times New Roman" w:cs="Times New Roman"/>
        </w:rPr>
        <w:tab/>
        <w:t xml:space="preserve"> </w:t>
      </w:r>
      <w:r w:rsidRPr="00530E93">
        <w:rPr>
          <w:rFonts w:ascii="Times New Roman" w:hAnsi="Times New Roman" w:cs="Times New Roman"/>
        </w:rPr>
        <w:tab/>
        <w:t xml:space="preserve"> </w:t>
      </w:r>
      <w:r w:rsidRPr="00530E93">
        <w:rPr>
          <w:rFonts w:ascii="Times New Roman" w:hAnsi="Times New Roman" w:cs="Times New Roman"/>
        </w:rPr>
        <w:tab/>
        <w:t xml:space="preserve"> </w:t>
      </w:r>
    </w:p>
    <w:p w14:paraId="4084F27F" w14:textId="77777777" w:rsidR="0033457F" w:rsidRPr="00530E93" w:rsidRDefault="00225485" w:rsidP="00225485">
      <w:pPr>
        <w:spacing w:after="0"/>
        <w:rPr>
          <w:rFonts w:ascii="Times New Roman" w:hAnsi="Times New Roman" w:cs="Times New Roman"/>
        </w:rPr>
      </w:pPr>
      <w:r w:rsidRPr="00530E93">
        <w:rPr>
          <w:rFonts w:ascii="Times New Roman" w:hAnsi="Times New Roman" w:cs="Times New Roman"/>
        </w:rPr>
        <w:t xml:space="preserve">I understand that I have periodontal (gum and bone) disease. The disease has been explained to me and I understand it is caused by bacterial toxins (poisons), and how my body has responded to these toxins. I realize that this disease may be painless and asymptomatic, but that usually symptoms such as bleeding, swelling or recession of gum tissue, loosened teeth, elongated teeth, bad breath, or sensitivity and soreness may be noticed. Treatment of periodontal disease may include periodontal scaling and root planning, either as a therapeutic procedure or preliminary to more extensive treatment. Periodontal scaling and root planning is the removal of calculus, bacterial plaque, bacterial toxins, diseased cementum (the outer covering of the root). The purpose and benefit of this procedure is to reduce some of the causes of periodontal disease to a level more manageable by my own individual immune system.  </w:t>
      </w:r>
    </w:p>
    <w:p w14:paraId="4757C695" w14:textId="77777777" w:rsidR="0033457F" w:rsidRPr="00530E93" w:rsidRDefault="00225485" w:rsidP="00225485">
      <w:pPr>
        <w:spacing w:after="0"/>
        <w:ind w:left="0" w:firstLine="0"/>
        <w:rPr>
          <w:rFonts w:ascii="Times New Roman" w:hAnsi="Times New Roman" w:cs="Times New Roman"/>
        </w:rPr>
      </w:pPr>
      <w:r w:rsidRPr="00530E93">
        <w:rPr>
          <w:rFonts w:ascii="Times New Roman" w:hAnsi="Times New Roman" w:cs="Times New Roman"/>
        </w:rPr>
        <w:t xml:space="preserve"> </w:t>
      </w:r>
    </w:p>
    <w:p w14:paraId="0D6A10CF" w14:textId="77777777" w:rsidR="0033457F" w:rsidRPr="00530E93" w:rsidRDefault="00225485" w:rsidP="00225485">
      <w:pPr>
        <w:spacing w:after="0"/>
        <w:rPr>
          <w:rFonts w:ascii="Times New Roman" w:hAnsi="Times New Roman" w:cs="Times New Roman"/>
        </w:rPr>
      </w:pPr>
      <w:r w:rsidRPr="00530E93">
        <w:rPr>
          <w:rFonts w:ascii="Times New Roman" w:hAnsi="Times New Roman" w:cs="Times New Roman"/>
        </w:rPr>
        <w:t xml:space="preserve">I understand: </w:t>
      </w:r>
    </w:p>
    <w:p w14:paraId="39137E09" w14:textId="77777777" w:rsidR="0033457F" w:rsidRPr="00530E93" w:rsidRDefault="00225485" w:rsidP="00225485">
      <w:pPr>
        <w:numPr>
          <w:ilvl w:val="0"/>
          <w:numId w:val="1"/>
        </w:numPr>
        <w:spacing w:after="0"/>
        <w:ind w:hanging="206"/>
        <w:rPr>
          <w:rFonts w:ascii="Times New Roman" w:hAnsi="Times New Roman" w:cs="Times New Roman"/>
        </w:rPr>
      </w:pPr>
      <w:r w:rsidRPr="00530E93">
        <w:rPr>
          <w:rFonts w:ascii="Times New Roman" w:hAnsi="Times New Roman" w:cs="Times New Roman"/>
        </w:rPr>
        <w:t xml:space="preserve">My own efforts with home care are just as important as my professional treatment. </w:t>
      </w:r>
    </w:p>
    <w:p w14:paraId="3BD6F8E2" w14:textId="77777777" w:rsidR="0033457F" w:rsidRPr="00530E93" w:rsidRDefault="00225485" w:rsidP="00225485">
      <w:pPr>
        <w:numPr>
          <w:ilvl w:val="0"/>
          <w:numId w:val="1"/>
        </w:numPr>
        <w:spacing w:after="0"/>
        <w:ind w:hanging="206"/>
        <w:rPr>
          <w:rFonts w:ascii="Times New Roman" w:hAnsi="Times New Roman" w:cs="Times New Roman"/>
        </w:rPr>
      </w:pPr>
      <w:r w:rsidRPr="00530E93">
        <w:rPr>
          <w:rFonts w:ascii="Times New Roman" w:hAnsi="Times New Roman" w:cs="Times New Roman"/>
        </w:rPr>
        <w:t xml:space="preserve">Some of my conditions caused by periodontal disease are irrelevant. </w:t>
      </w:r>
    </w:p>
    <w:p w14:paraId="4116D93B" w14:textId="77777777" w:rsidR="0033457F" w:rsidRPr="00530E93" w:rsidRDefault="00225485" w:rsidP="00225485">
      <w:pPr>
        <w:numPr>
          <w:ilvl w:val="0"/>
          <w:numId w:val="1"/>
        </w:numPr>
        <w:spacing w:after="0"/>
        <w:ind w:hanging="206"/>
        <w:rPr>
          <w:rFonts w:ascii="Times New Roman" w:hAnsi="Times New Roman" w:cs="Times New Roman"/>
        </w:rPr>
      </w:pPr>
      <w:r w:rsidRPr="00530E93">
        <w:rPr>
          <w:rFonts w:ascii="Times New Roman" w:hAnsi="Times New Roman" w:cs="Times New Roman"/>
        </w:rPr>
        <w:t xml:space="preserve">The consequences of doing nothing about my periodontal condition may be, but are not limited to: </w:t>
      </w:r>
    </w:p>
    <w:p w14:paraId="24989230" w14:textId="77777777" w:rsidR="0033457F" w:rsidRPr="00530E93" w:rsidRDefault="00225485" w:rsidP="00225485">
      <w:pPr>
        <w:numPr>
          <w:ilvl w:val="1"/>
          <w:numId w:val="1"/>
        </w:numPr>
        <w:spacing w:after="0"/>
        <w:ind w:hanging="360"/>
        <w:rPr>
          <w:rFonts w:ascii="Times New Roman" w:hAnsi="Times New Roman" w:cs="Times New Roman"/>
        </w:rPr>
      </w:pPr>
      <w:r w:rsidRPr="00530E93">
        <w:rPr>
          <w:rFonts w:ascii="Times New Roman" w:hAnsi="Times New Roman" w:cs="Times New Roman"/>
        </w:rPr>
        <w:t xml:space="preserve">Worsening of the disease with increase bone loss </w:t>
      </w:r>
    </w:p>
    <w:p w14:paraId="0C2D088B" w14:textId="77777777" w:rsidR="0033457F" w:rsidRPr="00530E93" w:rsidRDefault="00225485" w:rsidP="00225485">
      <w:pPr>
        <w:numPr>
          <w:ilvl w:val="1"/>
          <w:numId w:val="1"/>
        </w:numPr>
        <w:spacing w:after="0"/>
        <w:ind w:hanging="360"/>
        <w:rPr>
          <w:rFonts w:ascii="Times New Roman" w:hAnsi="Times New Roman" w:cs="Times New Roman"/>
        </w:rPr>
      </w:pPr>
      <w:r w:rsidRPr="00530E93">
        <w:rPr>
          <w:rFonts w:ascii="Times New Roman" w:hAnsi="Times New Roman" w:cs="Times New Roman"/>
        </w:rPr>
        <w:t xml:space="preserve">Possible eventual tooth loss </w:t>
      </w:r>
    </w:p>
    <w:p w14:paraId="36AD6C73" w14:textId="77777777" w:rsidR="0033457F" w:rsidRPr="00530E93" w:rsidRDefault="00225485" w:rsidP="00225485">
      <w:pPr>
        <w:numPr>
          <w:ilvl w:val="1"/>
          <w:numId w:val="1"/>
        </w:numPr>
        <w:spacing w:after="0"/>
        <w:ind w:hanging="360"/>
        <w:rPr>
          <w:rFonts w:ascii="Times New Roman" w:hAnsi="Times New Roman" w:cs="Times New Roman"/>
        </w:rPr>
      </w:pPr>
      <w:r w:rsidRPr="00530E93">
        <w:rPr>
          <w:rFonts w:ascii="Times New Roman" w:hAnsi="Times New Roman" w:cs="Times New Roman"/>
        </w:rPr>
        <w:t xml:space="preserve">Increased infection </w:t>
      </w:r>
    </w:p>
    <w:p w14:paraId="36265B35" w14:textId="77777777" w:rsidR="0033457F" w:rsidRPr="00530E93" w:rsidRDefault="00225485" w:rsidP="00225485">
      <w:pPr>
        <w:numPr>
          <w:ilvl w:val="1"/>
          <w:numId w:val="1"/>
        </w:numPr>
        <w:spacing w:after="0"/>
        <w:ind w:hanging="360"/>
        <w:rPr>
          <w:rFonts w:ascii="Times New Roman" w:hAnsi="Times New Roman" w:cs="Times New Roman"/>
        </w:rPr>
      </w:pPr>
      <w:r w:rsidRPr="00530E93">
        <w:rPr>
          <w:rFonts w:ascii="Times New Roman" w:hAnsi="Times New Roman" w:cs="Times New Roman"/>
        </w:rPr>
        <w:t xml:space="preserve">Systemic problems </w:t>
      </w:r>
    </w:p>
    <w:p w14:paraId="7885DB83" w14:textId="36B338C7" w:rsidR="0033457F" w:rsidRPr="00530E93" w:rsidRDefault="00225485" w:rsidP="00225485">
      <w:pPr>
        <w:numPr>
          <w:ilvl w:val="1"/>
          <w:numId w:val="1"/>
        </w:numPr>
        <w:spacing w:after="0"/>
        <w:ind w:hanging="360"/>
        <w:rPr>
          <w:rFonts w:ascii="Times New Roman" w:hAnsi="Times New Roman" w:cs="Times New Roman"/>
        </w:rPr>
      </w:pPr>
      <w:r w:rsidRPr="00530E93">
        <w:rPr>
          <w:rFonts w:ascii="Times New Roman" w:hAnsi="Times New Roman" w:cs="Times New Roman"/>
        </w:rPr>
        <w:t xml:space="preserve">Bleeding </w:t>
      </w:r>
    </w:p>
    <w:p w14:paraId="424339EF" w14:textId="77777777" w:rsidR="0033457F" w:rsidRPr="00530E93" w:rsidRDefault="00225485" w:rsidP="00225485">
      <w:pPr>
        <w:numPr>
          <w:ilvl w:val="1"/>
          <w:numId w:val="1"/>
        </w:numPr>
        <w:spacing w:after="0"/>
        <w:ind w:hanging="360"/>
        <w:rPr>
          <w:rFonts w:ascii="Times New Roman" w:hAnsi="Times New Roman" w:cs="Times New Roman"/>
        </w:rPr>
      </w:pPr>
      <w:r w:rsidRPr="00530E93">
        <w:rPr>
          <w:rFonts w:ascii="Times New Roman" w:hAnsi="Times New Roman" w:cs="Times New Roman"/>
        </w:rPr>
        <w:t xml:space="preserve">Pain and soreness </w:t>
      </w:r>
    </w:p>
    <w:p w14:paraId="28125DB8" w14:textId="77777777" w:rsidR="0033457F" w:rsidRPr="00530E93" w:rsidRDefault="00225485" w:rsidP="00225485">
      <w:pPr>
        <w:numPr>
          <w:ilvl w:val="0"/>
          <w:numId w:val="1"/>
        </w:numPr>
        <w:spacing w:after="0"/>
        <w:ind w:hanging="206"/>
        <w:rPr>
          <w:rFonts w:ascii="Times New Roman" w:hAnsi="Times New Roman" w:cs="Times New Roman"/>
        </w:rPr>
      </w:pPr>
      <w:r w:rsidRPr="00530E93">
        <w:rPr>
          <w:rFonts w:ascii="Times New Roman" w:hAnsi="Times New Roman" w:cs="Times New Roman"/>
        </w:rPr>
        <w:t xml:space="preserve">The treatment risks may be, but are not limited to: </w:t>
      </w:r>
    </w:p>
    <w:p w14:paraId="63A211CA" w14:textId="77777777" w:rsidR="0033457F" w:rsidRPr="00530E93" w:rsidRDefault="00225485" w:rsidP="00225485">
      <w:pPr>
        <w:numPr>
          <w:ilvl w:val="1"/>
          <w:numId w:val="1"/>
        </w:numPr>
        <w:spacing w:after="0"/>
        <w:ind w:hanging="360"/>
        <w:rPr>
          <w:rFonts w:ascii="Times New Roman" w:hAnsi="Times New Roman" w:cs="Times New Roman"/>
        </w:rPr>
      </w:pPr>
      <w:r w:rsidRPr="00530E93">
        <w:rPr>
          <w:rFonts w:ascii="Times New Roman" w:hAnsi="Times New Roman" w:cs="Times New Roman"/>
        </w:rPr>
        <w:t xml:space="preserve">Increased sensitivity to hot, cold, or sweets. This may require further treatment, may fade with time, or may persist no matter what is done. </w:t>
      </w:r>
    </w:p>
    <w:p w14:paraId="5B916A31" w14:textId="12870BD2" w:rsidR="0033457F" w:rsidRPr="00530E93" w:rsidRDefault="00225485" w:rsidP="00225485">
      <w:pPr>
        <w:numPr>
          <w:ilvl w:val="1"/>
          <w:numId w:val="1"/>
        </w:numPr>
        <w:spacing w:after="0"/>
        <w:ind w:hanging="360"/>
        <w:rPr>
          <w:rFonts w:ascii="Times New Roman" w:hAnsi="Times New Roman" w:cs="Times New Roman"/>
        </w:rPr>
      </w:pPr>
      <w:r w:rsidRPr="00530E93">
        <w:rPr>
          <w:rFonts w:ascii="Times New Roman" w:hAnsi="Times New Roman" w:cs="Times New Roman"/>
        </w:rPr>
        <w:t xml:space="preserve">Exposed roots may acquire </w:t>
      </w:r>
      <w:r w:rsidR="00B37599" w:rsidRPr="00530E93">
        <w:rPr>
          <w:rFonts w:ascii="Times New Roman" w:hAnsi="Times New Roman" w:cs="Times New Roman"/>
        </w:rPr>
        <w:t>stain</w:t>
      </w:r>
      <w:r w:rsidRPr="00530E93">
        <w:rPr>
          <w:rFonts w:ascii="Times New Roman" w:hAnsi="Times New Roman" w:cs="Times New Roman"/>
        </w:rPr>
        <w:t xml:space="preserve"> more readily. </w:t>
      </w:r>
    </w:p>
    <w:p w14:paraId="74A3C4A5" w14:textId="77777777" w:rsidR="0033457F" w:rsidRPr="00530E93" w:rsidRDefault="00225485" w:rsidP="00225485">
      <w:pPr>
        <w:numPr>
          <w:ilvl w:val="1"/>
          <w:numId w:val="1"/>
        </w:numPr>
        <w:spacing w:after="0"/>
        <w:ind w:hanging="360"/>
        <w:rPr>
          <w:rFonts w:ascii="Times New Roman" w:hAnsi="Times New Roman" w:cs="Times New Roman"/>
        </w:rPr>
      </w:pPr>
      <w:r w:rsidRPr="00530E93">
        <w:rPr>
          <w:rFonts w:ascii="Times New Roman" w:hAnsi="Times New Roman" w:cs="Times New Roman"/>
        </w:rPr>
        <w:t xml:space="preserve">Food may collect between teeth. Proper cleaning techniques will be explained in detail </w:t>
      </w:r>
    </w:p>
    <w:p w14:paraId="49BBEEE5" w14:textId="77777777" w:rsidR="0033457F" w:rsidRPr="00530E93" w:rsidRDefault="00225485" w:rsidP="00225485">
      <w:pPr>
        <w:numPr>
          <w:ilvl w:val="1"/>
          <w:numId w:val="1"/>
        </w:numPr>
        <w:spacing w:after="0"/>
        <w:ind w:hanging="360"/>
        <w:rPr>
          <w:rFonts w:ascii="Times New Roman" w:hAnsi="Times New Roman" w:cs="Times New Roman"/>
        </w:rPr>
      </w:pPr>
      <w:r w:rsidRPr="00530E93">
        <w:rPr>
          <w:rFonts w:ascii="Times New Roman" w:hAnsi="Times New Roman" w:cs="Times New Roman"/>
        </w:rPr>
        <w:t xml:space="preserve">If teeth were loose prior to the procedure, they may seem looser immediately after </w:t>
      </w:r>
    </w:p>
    <w:p w14:paraId="49C891E5" w14:textId="77777777" w:rsidR="0033457F" w:rsidRPr="00530E93" w:rsidRDefault="00225485" w:rsidP="00225485">
      <w:pPr>
        <w:spacing w:after="0"/>
        <w:ind w:left="720" w:firstLine="0"/>
        <w:rPr>
          <w:rFonts w:ascii="Times New Roman" w:hAnsi="Times New Roman" w:cs="Times New Roman"/>
        </w:rPr>
      </w:pPr>
      <w:r w:rsidRPr="00530E93">
        <w:rPr>
          <w:rFonts w:ascii="Times New Roman" w:hAnsi="Times New Roman" w:cs="Times New Roman"/>
        </w:rPr>
        <w:t xml:space="preserve">However, after healing, teeth usually “tighten” </w:t>
      </w:r>
    </w:p>
    <w:p w14:paraId="2E91DBB4" w14:textId="77777777" w:rsidR="0033457F" w:rsidRPr="00530E93" w:rsidRDefault="00225485" w:rsidP="00225485">
      <w:pPr>
        <w:numPr>
          <w:ilvl w:val="1"/>
          <w:numId w:val="1"/>
        </w:numPr>
        <w:spacing w:after="0"/>
        <w:ind w:hanging="360"/>
        <w:rPr>
          <w:rFonts w:ascii="Times New Roman" w:hAnsi="Times New Roman" w:cs="Times New Roman"/>
        </w:rPr>
      </w:pPr>
      <w:r w:rsidRPr="00530E93">
        <w:rPr>
          <w:rFonts w:ascii="Times New Roman" w:hAnsi="Times New Roman" w:cs="Times New Roman"/>
        </w:rPr>
        <w:t xml:space="preserve">Some pain, swelling, or bruising may be experienced after treatment. </w:t>
      </w:r>
    </w:p>
    <w:p w14:paraId="2CA6563E" w14:textId="77777777" w:rsidR="0033457F" w:rsidRPr="00530E93" w:rsidRDefault="00225485" w:rsidP="00225485">
      <w:pPr>
        <w:spacing w:after="0"/>
        <w:rPr>
          <w:rFonts w:ascii="Times New Roman" w:hAnsi="Times New Roman" w:cs="Times New Roman"/>
        </w:rPr>
      </w:pPr>
      <w:r w:rsidRPr="00530E93">
        <w:rPr>
          <w:rFonts w:ascii="Times New Roman" w:hAnsi="Times New Roman" w:cs="Times New Roman"/>
        </w:rPr>
        <w:t xml:space="preserve">I understand the recommended treatment; the risks of such treatment and any alternative treatment and risks have been explained to me. I understand the fee(s) involved in the treatment as well as the consequences of not receiving treatment. </w:t>
      </w:r>
    </w:p>
    <w:p w14:paraId="044757CD" w14:textId="18282BC4" w:rsidR="0033457F" w:rsidRPr="00530E93" w:rsidRDefault="00225485" w:rsidP="00225485">
      <w:pPr>
        <w:tabs>
          <w:tab w:val="center" w:pos="1484"/>
          <w:tab w:val="center" w:pos="2881"/>
          <w:tab w:val="center" w:pos="3601"/>
          <w:tab w:val="center" w:pos="4321"/>
          <w:tab w:val="center" w:pos="5256"/>
          <w:tab w:val="center" w:pos="5761"/>
          <w:tab w:val="center" w:pos="6481"/>
          <w:tab w:val="center" w:pos="7201"/>
        </w:tabs>
        <w:spacing w:after="0"/>
        <w:ind w:left="0" w:firstLine="0"/>
        <w:rPr>
          <w:rFonts w:ascii="Times New Roman" w:hAnsi="Times New Roman" w:cs="Times New Roman"/>
        </w:rPr>
      </w:pPr>
      <w:r w:rsidRPr="00530E93">
        <w:rPr>
          <w:rFonts w:ascii="Times New Roman" w:hAnsi="Times New Roman" w:cs="Times New Roman"/>
        </w:rPr>
        <w:t xml:space="preserve"> </w:t>
      </w:r>
      <w:r w:rsidRPr="00530E93">
        <w:rPr>
          <w:rFonts w:ascii="Times New Roman" w:hAnsi="Times New Roman" w:cs="Times New Roman"/>
        </w:rPr>
        <w:tab/>
        <w:t xml:space="preserve">Patient’s </w:t>
      </w:r>
      <w:r w:rsidR="00B37599" w:rsidRPr="00530E93">
        <w:rPr>
          <w:rFonts w:ascii="Times New Roman" w:hAnsi="Times New Roman" w:cs="Times New Roman"/>
        </w:rPr>
        <w:t xml:space="preserve">Signature </w:t>
      </w:r>
      <w:r w:rsidR="00B37599" w:rsidRPr="00530E93">
        <w:rPr>
          <w:rFonts w:ascii="Times New Roman" w:hAnsi="Times New Roman" w:cs="Times New Roman"/>
        </w:rPr>
        <w:tab/>
      </w:r>
      <w:r w:rsidRPr="00530E93">
        <w:rPr>
          <w:rFonts w:ascii="Times New Roman" w:hAnsi="Times New Roman" w:cs="Times New Roman"/>
        </w:rPr>
        <w:t xml:space="preserve"> </w:t>
      </w:r>
      <w:r w:rsidRPr="00530E93">
        <w:rPr>
          <w:rFonts w:ascii="Times New Roman" w:hAnsi="Times New Roman" w:cs="Times New Roman"/>
        </w:rPr>
        <w:tab/>
        <w:t xml:space="preserve"> </w:t>
      </w:r>
      <w:r w:rsidRPr="00530E93">
        <w:rPr>
          <w:rFonts w:ascii="Times New Roman" w:hAnsi="Times New Roman" w:cs="Times New Roman"/>
        </w:rPr>
        <w:tab/>
        <w:t xml:space="preserve"> </w:t>
      </w:r>
      <w:r w:rsidRPr="00530E93">
        <w:rPr>
          <w:rFonts w:ascii="Times New Roman" w:hAnsi="Times New Roman" w:cs="Times New Roman"/>
        </w:rPr>
        <w:tab/>
        <w:t xml:space="preserve"> Date  </w:t>
      </w:r>
      <w:r w:rsidRPr="00530E93">
        <w:rPr>
          <w:rFonts w:ascii="Times New Roman" w:hAnsi="Times New Roman" w:cs="Times New Roman"/>
        </w:rPr>
        <w:tab/>
        <w:t xml:space="preserve"> </w:t>
      </w:r>
      <w:r w:rsidRPr="00530E93">
        <w:rPr>
          <w:rFonts w:ascii="Times New Roman" w:hAnsi="Times New Roman" w:cs="Times New Roman"/>
        </w:rPr>
        <w:tab/>
        <w:t xml:space="preserve"> </w:t>
      </w:r>
      <w:r w:rsidRPr="00530E93">
        <w:rPr>
          <w:rFonts w:ascii="Times New Roman" w:hAnsi="Times New Roman" w:cs="Times New Roman"/>
        </w:rPr>
        <w:tab/>
        <w:t xml:space="preserve"> </w:t>
      </w:r>
    </w:p>
    <w:p w14:paraId="40000DB1" w14:textId="77777777" w:rsidR="0033457F" w:rsidRPr="00530E93" w:rsidRDefault="00225485" w:rsidP="00225485">
      <w:pPr>
        <w:tabs>
          <w:tab w:val="center" w:pos="3983"/>
        </w:tabs>
        <w:spacing w:after="0"/>
        <w:ind w:left="0" w:firstLine="0"/>
        <w:rPr>
          <w:rFonts w:ascii="Times New Roman" w:hAnsi="Times New Roman" w:cs="Times New Roman"/>
        </w:rPr>
      </w:pPr>
      <w:r w:rsidRPr="00530E93">
        <w:rPr>
          <w:rFonts w:ascii="Times New Roman" w:hAnsi="Times New Roman" w:cs="Times New Roman"/>
        </w:rPr>
        <w:t xml:space="preserve"> </w:t>
      </w:r>
      <w:r w:rsidRPr="00530E93">
        <w:rPr>
          <w:rFonts w:ascii="Times New Roman" w:hAnsi="Times New Roman" w:cs="Times New Roman"/>
        </w:rPr>
        <w:tab/>
        <w:t xml:space="preserve">Dentist’s Signature </w:t>
      </w:r>
      <w:r w:rsidRPr="00530E93">
        <w:rPr>
          <w:rFonts w:ascii="Times New Roman" w:hAnsi="Times New Roman" w:cs="Times New Roman"/>
          <w:noProof/>
          <w:sz w:val="22"/>
        </w:rPr>
        <mc:AlternateContent>
          <mc:Choice Requires="wpg">
            <w:drawing>
              <wp:inline distT="0" distB="0" distL="0" distR="0" wp14:anchorId="043C427B" wp14:editId="16CF2A40">
                <wp:extent cx="3114167" cy="288479"/>
                <wp:effectExtent l="0" t="0" r="0" b="0"/>
                <wp:docPr id="1329" name="Group 1329"/>
                <wp:cNvGraphicFramePr/>
                <a:graphic xmlns:a="http://schemas.openxmlformats.org/drawingml/2006/main">
                  <a:graphicData uri="http://schemas.microsoft.com/office/word/2010/wordprocessingGroup">
                    <wpg:wgp>
                      <wpg:cNvGrpSpPr/>
                      <wpg:grpSpPr>
                        <a:xfrm>
                          <a:off x="0" y="0"/>
                          <a:ext cx="3114167" cy="288479"/>
                          <a:chOff x="0" y="0"/>
                          <a:chExt cx="3114167" cy="288479"/>
                        </a:xfrm>
                      </wpg:grpSpPr>
                      <wps:wsp>
                        <wps:cNvPr id="1777" name="Shape 1777"/>
                        <wps:cNvSpPr/>
                        <wps:spPr>
                          <a:xfrm>
                            <a:off x="0" y="0"/>
                            <a:ext cx="1742186" cy="9144"/>
                          </a:xfrm>
                          <a:custGeom>
                            <a:avLst/>
                            <a:gdLst/>
                            <a:ahLst/>
                            <a:cxnLst/>
                            <a:rect l="0" t="0" r="0" b="0"/>
                            <a:pathLst>
                              <a:path w="1742186" h="9144">
                                <a:moveTo>
                                  <a:pt x="0" y="0"/>
                                </a:moveTo>
                                <a:lnTo>
                                  <a:pt x="1742186" y="0"/>
                                </a:lnTo>
                                <a:lnTo>
                                  <a:pt x="1742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8" name="Shape 1778"/>
                        <wps:cNvSpPr/>
                        <wps:spPr>
                          <a:xfrm>
                            <a:off x="2044319" y="0"/>
                            <a:ext cx="1069848" cy="9144"/>
                          </a:xfrm>
                          <a:custGeom>
                            <a:avLst/>
                            <a:gdLst/>
                            <a:ahLst/>
                            <a:cxnLst/>
                            <a:rect l="0" t="0" r="0" b="0"/>
                            <a:pathLst>
                              <a:path w="1069848" h="9144">
                                <a:moveTo>
                                  <a:pt x="0" y="0"/>
                                </a:moveTo>
                                <a:lnTo>
                                  <a:pt x="1069848" y="0"/>
                                </a:lnTo>
                                <a:lnTo>
                                  <a:pt x="10698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Rectangle 141"/>
                        <wps:cNvSpPr/>
                        <wps:spPr>
                          <a:xfrm>
                            <a:off x="370713" y="159639"/>
                            <a:ext cx="38021" cy="171356"/>
                          </a:xfrm>
                          <a:prstGeom prst="rect">
                            <a:avLst/>
                          </a:prstGeom>
                          <a:ln>
                            <a:noFill/>
                          </a:ln>
                        </wps:spPr>
                        <wps:txbx>
                          <w:txbxContent>
                            <w:p w14:paraId="5D783549" w14:textId="77777777" w:rsidR="0033457F" w:rsidRDefault="00225485">
                              <w:pPr>
                                <w:spacing w:after="160"/>
                                <w:ind w:left="0" w:firstLine="0"/>
                              </w:pPr>
                              <w:r>
                                <w:t xml:space="preserve"> </w:t>
                              </w:r>
                            </w:p>
                          </w:txbxContent>
                        </wps:txbx>
                        <wps:bodyPr horzOverflow="overflow" vert="horz" lIns="0" tIns="0" rIns="0" bIns="0" rtlCol="0">
                          <a:noAutofit/>
                        </wps:bodyPr>
                      </wps:wsp>
                      <wps:wsp>
                        <wps:cNvPr id="142" name="Rectangle 142"/>
                        <wps:cNvSpPr/>
                        <wps:spPr>
                          <a:xfrm>
                            <a:off x="827913" y="159639"/>
                            <a:ext cx="38021" cy="171356"/>
                          </a:xfrm>
                          <a:prstGeom prst="rect">
                            <a:avLst/>
                          </a:prstGeom>
                          <a:ln>
                            <a:noFill/>
                          </a:ln>
                        </wps:spPr>
                        <wps:txbx>
                          <w:txbxContent>
                            <w:p w14:paraId="2B87D434" w14:textId="77777777" w:rsidR="0033457F" w:rsidRDefault="00225485">
                              <w:pPr>
                                <w:spacing w:after="160"/>
                                <w:ind w:left="0" w:firstLine="0"/>
                              </w:pPr>
                              <w:r>
                                <w:t xml:space="preserve"> </w:t>
                              </w:r>
                            </w:p>
                          </w:txbxContent>
                        </wps:txbx>
                        <wps:bodyPr horzOverflow="overflow" vert="horz" lIns="0" tIns="0" rIns="0" bIns="0" rtlCol="0">
                          <a:noAutofit/>
                        </wps:bodyPr>
                      </wps:wsp>
                      <wps:wsp>
                        <wps:cNvPr id="143" name="Rectangle 143"/>
                        <wps:cNvSpPr/>
                        <wps:spPr>
                          <a:xfrm>
                            <a:off x="1285113" y="159639"/>
                            <a:ext cx="38021" cy="171356"/>
                          </a:xfrm>
                          <a:prstGeom prst="rect">
                            <a:avLst/>
                          </a:prstGeom>
                          <a:ln>
                            <a:noFill/>
                          </a:ln>
                        </wps:spPr>
                        <wps:txbx>
                          <w:txbxContent>
                            <w:p w14:paraId="205E1FCF" w14:textId="77777777" w:rsidR="0033457F" w:rsidRDefault="00225485">
                              <w:pPr>
                                <w:spacing w:after="160"/>
                                <w:ind w:left="0" w:firstLine="0"/>
                              </w:pPr>
                              <w:r>
                                <w:t xml:space="preserve"> </w:t>
                              </w:r>
                            </w:p>
                          </w:txbxContent>
                        </wps:txbx>
                        <wps:bodyPr horzOverflow="overflow" vert="horz" lIns="0" tIns="0" rIns="0" bIns="0" rtlCol="0">
                          <a:noAutofit/>
                        </wps:bodyPr>
                      </wps:wsp>
                      <wps:wsp>
                        <wps:cNvPr id="144" name="Rectangle 144"/>
                        <wps:cNvSpPr/>
                        <wps:spPr>
                          <a:xfrm>
                            <a:off x="1742313" y="159639"/>
                            <a:ext cx="38021" cy="171356"/>
                          </a:xfrm>
                          <a:prstGeom prst="rect">
                            <a:avLst/>
                          </a:prstGeom>
                          <a:ln>
                            <a:noFill/>
                          </a:ln>
                        </wps:spPr>
                        <wps:txbx>
                          <w:txbxContent>
                            <w:p w14:paraId="035D9CC5" w14:textId="77777777" w:rsidR="0033457F" w:rsidRDefault="00225485">
                              <w:pPr>
                                <w:spacing w:after="160"/>
                                <w:ind w:left="0" w:firstLine="0"/>
                              </w:pPr>
                              <w:r>
                                <w:t xml:space="preserve"> </w:t>
                              </w:r>
                            </w:p>
                          </w:txbxContent>
                        </wps:txbx>
                        <wps:bodyPr horzOverflow="overflow" vert="horz" lIns="0" tIns="0" rIns="0" bIns="0" rtlCol="0">
                          <a:noAutofit/>
                        </wps:bodyPr>
                      </wps:wsp>
                      <wps:wsp>
                        <wps:cNvPr id="145" name="Rectangle 145"/>
                        <wps:cNvSpPr/>
                        <wps:spPr>
                          <a:xfrm>
                            <a:off x="1771269" y="159639"/>
                            <a:ext cx="362209" cy="171356"/>
                          </a:xfrm>
                          <a:prstGeom prst="rect">
                            <a:avLst/>
                          </a:prstGeom>
                          <a:ln>
                            <a:noFill/>
                          </a:ln>
                        </wps:spPr>
                        <wps:txbx>
                          <w:txbxContent>
                            <w:p w14:paraId="5F986A6C" w14:textId="77777777" w:rsidR="0033457F" w:rsidRDefault="00225485">
                              <w:pPr>
                                <w:spacing w:after="160"/>
                                <w:ind w:left="0" w:firstLine="0"/>
                              </w:pPr>
                              <w:r>
                                <w:t xml:space="preserve">Date </w:t>
                              </w:r>
                            </w:p>
                          </w:txbxContent>
                        </wps:txbx>
                        <wps:bodyPr horzOverflow="overflow" vert="horz" lIns="0" tIns="0" rIns="0" bIns="0" rtlCol="0">
                          <a:noAutofit/>
                        </wps:bodyPr>
                      </wps:wsp>
                      <wps:wsp>
                        <wps:cNvPr id="146" name="Rectangle 146"/>
                        <wps:cNvSpPr/>
                        <wps:spPr>
                          <a:xfrm>
                            <a:off x="2044319" y="159639"/>
                            <a:ext cx="38021" cy="171356"/>
                          </a:xfrm>
                          <a:prstGeom prst="rect">
                            <a:avLst/>
                          </a:prstGeom>
                          <a:ln>
                            <a:noFill/>
                          </a:ln>
                        </wps:spPr>
                        <wps:txbx>
                          <w:txbxContent>
                            <w:p w14:paraId="6F0487E4" w14:textId="77777777" w:rsidR="0033457F" w:rsidRDefault="00225485">
                              <w:pPr>
                                <w:spacing w:after="160"/>
                                <w:ind w:left="0" w:firstLine="0"/>
                              </w:pPr>
                              <w:r>
                                <w:t xml:space="preserve"> </w:t>
                              </w:r>
                            </w:p>
                          </w:txbxContent>
                        </wps:txbx>
                        <wps:bodyPr horzOverflow="overflow" vert="horz" lIns="0" tIns="0" rIns="0" bIns="0" rtlCol="0">
                          <a:noAutofit/>
                        </wps:bodyPr>
                      </wps:wsp>
                      <wps:wsp>
                        <wps:cNvPr id="147" name="Rectangle 147"/>
                        <wps:cNvSpPr/>
                        <wps:spPr>
                          <a:xfrm>
                            <a:off x="2199767" y="159639"/>
                            <a:ext cx="38021" cy="171356"/>
                          </a:xfrm>
                          <a:prstGeom prst="rect">
                            <a:avLst/>
                          </a:prstGeom>
                          <a:ln>
                            <a:noFill/>
                          </a:ln>
                        </wps:spPr>
                        <wps:txbx>
                          <w:txbxContent>
                            <w:p w14:paraId="3475BD8E" w14:textId="77777777" w:rsidR="0033457F" w:rsidRDefault="00225485">
                              <w:pPr>
                                <w:spacing w:after="160"/>
                                <w:ind w:left="0" w:firstLine="0"/>
                              </w:pPr>
                              <w:r>
                                <w:t xml:space="preserve"> </w:t>
                              </w:r>
                            </w:p>
                          </w:txbxContent>
                        </wps:txbx>
                        <wps:bodyPr horzOverflow="overflow" vert="horz" lIns="0" tIns="0" rIns="0" bIns="0" rtlCol="0">
                          <a:noAutofit/>
                        </wps:bodyPr>
                      </wps:wsp>
                      <wps:wsp>
                        <wps:cNvPr id="148" name="Rectangle 148"/>
                        <wps:cNvSpPr/>
                        <wps:spPr>
                          <a:xfrm>
                            <a:off x="2656967" y="159639"/>
                            <a:ext cx="38021" cy="171356"/>
                          </a:xfrm>
                          <a:prstGeom prst="rect">
                            <a:avLst/>
                          </a:prstGeom>
                          <a:ln>
                            <a:noFill/>
                          </a:ln>
                        </wps:spPr>
                        <wps:txbx>
                          <w:txbxContent>
                            <w:p w14:paraId="2497C979" w14:textId="77777777" w:rsidR="0033457F" w:rsidRDefault="00225485">
                              <w:pPr>
                                <w:spacing w:after="160"/>
                                <w:ind w:left="0" w:firstLine="0"/>
                              </w:pPr>
                              <w:r>
                                <w:t xml:space="preserve"> </w:t>
                              </w:r>
                            </w:p>
                          </w:txbxContent>
                        </wps:txbx>
                        <wps:bodyPr horzOverflow="overflow" vert="horz" lIns="0" tIns="0" rIns="0" bIns="0" rtlCol="0">
                          <a:noAutofit/>
                        </wps:bodyPr>
                      </wps:wsp>
                      <wps:wsp>
                        <wps:cNvPr id="1779" name="Shape 1779"/>
                        <wps:cNvSpPr/>
                        <wps:spPr>
                          <a:xfrm>
                            <a:off x="1524" y="268224"/>
                            <a:ext cx="1740662" cy="9144"/>
                          </a:xfrm>
                          <a:custGeom>
                            <a:avLst/>
                            <a:gdLst/>
                            <a:ahLst/>
                            <a:cxnLst/>
                            <a:rect l="0" t="0" r="0" b="0"/>
                            <a:pathLst>
                              <a:path w="1740662" h="9144">
                                <a:moveTo>
                                  <a:pt x="0" y="0"/>
                                </a:moveTo>
                                <a:lnTo>
                                  <a:pt x="1740662" y="0"/>
                                </a:lnTo>
                                <a:lnTo>
                                  <a:pt x="17406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0" name="Shape 1780"/>
                        <wps:cNvSpPr/>
                        <wps:spPr>
                          <a:xfrm>
                            <a:off x="2044319" y="268224"/>
                            <a:ext cx="1069848" cy="9144"/>
                          </a:xfrm>
                          <a:custGeom>
                            <a:avLst/>
                            <a:gdLst/>
                            <a:ahLst/>
                            <a:cxnLst/>
                            <a:rect l="0" t="0" r="0" b="0"/>
                            <a:pathLst>
                              <a:path w="1069848" h="9144">
                                <a:moveTo>
                                  <a:pt x="0" y="0"/>
                                </a:moveTo>
                                <a:lnTo>
                                  <a:pt x="1069848" y="0"/>
                                </a:lnTo>
                                <a:lnTo>
                                  <a:pt x="10698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3C427B" id="Group 1329" o:spid="_x0000_s1026" style="width:245.2pt;height:22.7pt;mso-position-horizontal-relative:char;mso-position-vertical-relative:line" coordsize="31141,2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">
                <v:shape id="Shape 1777" o:spid="_x0000_s1027" style="position:absolute;width:17421;height:91;visibility:visible;mso-wrap-style:square;v-text-anchor:top" coordsize="1742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" path="m,l1742186,r,9144l,9144,,e" fillcolor="black" stroked="f" strokeweight="0">
                  <v:stroke miterlimit="83231f" joinstyle="miter"/>
                  <v:path arrowok="t" textboxrect="0,0,1742186,9144"/>
                </v:shape>
                <v:shape id="Shape 1778" o:spid="_x0000_s1028" style="position:absolute;left:20443;width:10698;height:91;visibility:visible;mso-wrap-style:square;v-text-anchor:top" coordsize="10698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" path="m,l1069848,r,9144l,9144,,e" fillcolor="black" stroked="f" strokeweight="0">
                  <v:stroke miterlimit="83231f" joinstyle="miter"/>
                  <v:path arrowok="t" textboxrect="0,0,1069848,9144"/>
                </v:shape>
                <v:rect id="Rectangle 141" o:spid="_x0000_s1029" style="position:absolute;left:3707;top:159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5D783549" w14:textId="77777777" w:rsidR="0033457F" w:rsidRDefault="00225485">
                        <w:pPr>
                          <w:spacing w:after="160"/>
                          <w:ind w:left="0" w:firstLine="0"/>
                        </w:pPr>
                        <w:r>
                          <w:t xml:space="preserve"> </w:t>
                        </w:r>
                      </w:p>
                    </w:txbxContent>
                  </v:textbox>
                </v:rect>
                <v:rect id="Rectangle 142" o:spid="_x0000_s1030" style="position:absolute;left:8279;top:159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2B87D434" w14:textId="77777777" w:rsidR="0033457F" w:rsidRDefault="00225485">
                        <w:pPr>
                          <w:spacing w:after="160"/>
                          <w:ind w:left="0" w:firstLine="0"/>
                        </w:pPr>
                        <w:r>
                          <w:t xml:space="preserve"> </w:t>
                        </w:r>
                      </w:p>
                    </w:txbxContent>
                  </v:textbox>
                </v:rect>
                <v:rect id="Rectangle 143" o:spid="_x0000_s1031" style="position:absolute;left:12851;top:159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205E1FCF" w14:textId="77777777" w:rsidR="0033457F" w:rsidRDefault="00225485">
                        <w:pPr>
                          <w:spacing w:after="160"/>
                          <w:ind w:left="0" w:firstLine="0"/>
                        </w:pPr>
                        <w:r>
                          <w:t xml:space="preserve"> </w:t>
                        </w:r>
                      </w:p>
                    </w:txbxContent>
                  </v:textbox>
                </v:rect>
                <v:rect id="Rectangle 144" o:spid="_x0000_s1032" style="position:absolute;left:17423;top:159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035D9CC5" w14:textId="77777777" w:rsidR="0033457F" w:rsidRDefault="00225485">
                        <w:pPr>
                          <w:spacing w:after="160"/>
                          <w:ind w:left="0" w:firstLine="0"/>
                        </w:pPr>
                        <w:r>
                          <w:t xml:space="preserve"> </w:t>
                        </w:r>
                      </w:p>
                    </w:txbxContent>
                  </v:textbox>
                </v:rect>
                <v:rect id="Rectangle 145" o:spid="_x0000_s1033" style="position:absolute;left:17712;top:1596;width:3622;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5F986A6C" w14:textId="77777777" w:rsidR="0033457F" w:rsidRDefault="00225485">
                        <w:pPr>
                          <w:spacing w:after="160"/>
                          <w:ind w:left="0" w:firstLine="0"/>
                        </w:pPr>
                        <w:r>
                          <w:t xml:space="preserve">Date </w:t>
                        </w:r>
                      </w:p>
                    </w:txbxContent>
                  </v:textbox>
                </v:rect>
                <v:rect id="Rectangle 146" o:spid="_x0000_s1034" style="position:absolute;left:20443;top:159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6F0487E4" w14:textId="77777777" w:rsidR="0033457F" w:rsidRDefault="00225485">
                        <w:pPr>
                          <w:spacing w:after="160"/>
                          <w:ind w:left="0" w:firstLine="0"/>
                        </w:pPr>
                        <w:r>
                          <w:t xml:space="preserve"> </w:t>
                        </w:r>
                      </w:p>
                    </w:txbxContent>
                  </v:textbox>
                </v:rect>
                <v:rect id="Rectangle 147" o:spid="_x0000_s1035" style="position:absolute;left:21997;top:159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3475BD8E" w14:textId="77777777" w:rsidR="0033457F" w:rsidRDefault="00225485">
                        <w:pPr>
                          <w:spacing w:after="160"/>
                          <w:ind w:left="0" w:firstLine="0"/>
                        </w:pPr>
                        <w:r>
                          <w:t xml:space="preserve"> </w:t>
                        </w:r>
                      </w:p>
                    </w:txbxContent>
                  </v:textbox>
                </v:rect>
                <v:rect id="Rectangle 148" o:spid="_x0000_s1036" style="position:absolute;left:26569;top:1596;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2497C979" w14:textId="77777777" w:rsidR="0033457F" w:rsidRDefault="00225485">
                        <w:pPr>
                          <w:spacing w:after="160"/>
                          <w:ind w:left="0" w:firstLine="0"/>
                        </w:pPr>
                        <w:r>
                          <w:t xml:space="preserve"> </w:t>
                        </w:r>
                      </w:p>
                    </w:txbxContent>
                  </v:textbox>
                </v:rect>
                <v:shape id="Shape 1779" o:spid="_x0000_s1037" style="position:absolute;left:15;top:2682;width:17406;height:91;visibility:visible;mso-wrap-style:square;v-text-anchor:top" coordsize="17406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" path="m,l1740662,r,9144l,9144,,e" fillcolor="black" stroked="f" strokeweight="0">
                  <v:stroke miterlimit="83231f" joinstyle="miter"/>
                  <v:path arrowok="t" textboxrect="0,0,1740662,9144"/>
                </v:shape>
                <v:shape id="Shape 1780" o:spid="_x0000_s1038" style="position:absolute;left:20443;top:2682;width:10698;height:91;visibility:visible;mso-wrap-style:square;v-text-anchor:top" coordsize="10698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" path="m,l1069848,r,9144l,9144,,e" fillcolor="black" stroked="f" strokeweight="0">
                  <v:stroke miterlimit="83231f" joinstyle="miter"/>
                  <v:path arrowok="t" textboxrect="0,0,1069848,9144"/>
                </v:shape>
                <w10:anchorlock/>
              </v:group>
            </w:pict>
          </mc:Fallback>
        </mc:AlternateContent>
      </w:r>
      <w:r w:rsidRPr="00530E93">
        <w:rPr>
          <w:rFonts w:ascii="Times New Roman" w:hAnsi="Times New Roman" w:cs="Times New Roman"/>
        </w:rPr>
        <w:t xml:space="preserve">  </w:t>
      </w:r>
    </w:p>
    <w:p w14:paraId="7D9C99E3" w14:textId="77777777" w:rsidR="00225485" w:rsidRPr="00530E93" w:rsidRDefault="00225485" w:rsidP="00225485">
      <w:pPr>
        <w:tabs>
          <w:tab w:val="center" w:pos="3983"/>
        </w:tabs>
        <w:spacing w:after="0"/>
        <w:ind w:left="0" w:firstLine="0"/>
        <w:rPr>
          <w:rFonts w:ascii="Times New Roman" w:hAnsi="Times New Roman" w:cs="Times New Roman"/>
        </w:rPr>
      </w:pPr>
    </w:p>
    <w:p w14:paraId="5D1A1E4F" w14:textId="77777777" w:rsidR="0033457F" w:rsidRPr="00530E93" w:rsidRDefault="00225485" w:rsidP="00225485">
      <w:pPr>
        <w:pStyle w:val="Heading1"/>
        <w:spacing w:after="0"/>
        <w:rPr>
          <w:rFonts w:ascii="Times New Roman" w:hAnsi="Times New Roman" w:cs="Times New Roman"/>
        </w:rPr>
      </w:pPr>
      <w:r w:rsidRPr="00530E93">
        <w:rPr>
          <w:rFonts w:ascii="Times New Roman" w:hAnsi="Times New Roman" w:cs="Times New Roman"/>
        </w:rPr>
        <w:t xml:space="preserve">Informed Refusal for Periodontal Treatment </w:t>
      </w:r>
    </w:p>
    <w:p w14:paraId="4E09A2D3" w14:textId="77777777" w:rsidR="0033457F" w:rsidRPr="00530E93" w:rsidRDefault="00225485" w:rsidP="00225485">
      <w:pPr>
        <w:spacing w:after="0" w:line="240" w:lineRule="auto"/>
        <w:ind w:left="432" w:right="426" w:firstLine="0"/>
        <w:jc w:val="both"/>
        <w:rPr>
          <w:rFonts w:ascii="Times New Roman" w:hAnsi="Times New Roman" w:cs="Times New Roman"/>
        </w:rPr>
      </w:pPr>
      <w:r w:rsidRPr="00530E93">
        <w:rPr>
          <w:rFonts w:ascii="Times New Roman" w:hAnsi="Times New Roman" w:cs="Times New Roman"/>
        </w:rPr>
        <w:t xml:space="preserve">I,  </w:t>
      </w:r>
      <w:r w:rsidRPr="00530E93">
        <w:rPr>
          <w:rFonts w:ascii="Times New Roman" w:hAnsi="Times New Roman" w:cs="Times New Roman"/>
          <w:noProof/>
          <w:sz w:val="22"/>
        </w:rPr>
        <mc:AlternateContent>
          <mc:Choice Requires="wpg">
            <w:drawing>
              <wp:inline distT="0" distB="0" distL="0" distR="0" wp14:anchorId="24948A41" wp14:editId="7188B182">
                <wp:extent cx="1461770" cy="7620"/>
                <wp:effectExtent l="0" t="0" r="0" b="0"/>
                <wp:docPr id="1330" name="Group 1330"/>
                <wp:cNvGraphicFramePr/>
                <a:graphic xmlns:a="http://schemas.openxmlformats.org/drawingml/2006/main">
                  <a:graphicData uri="http://schemas.microsoft.com/office/word/2010/wordprocessingGroup">
                    <wpg:wgp>
                      <wpg:cNvGrpSpPr/>
                      <wpg:grpSpPr>
                        <a:xfrm>
                          <a:off x="0" y="0"/>
                          <a:ext cx="1461770" cy="7620"/>
                          <a:chOff x="0" y="0"/>
                          <a:chExt cx="1461770" cy="7620"/>
                        </a:xfrm>
                      </wpg:grpSpPr>
                      <wps:wsp>
                        <wps:cNvPr id="1785" name="Shape 1785"/>
                        <wps:cNvSpPr/>
                        <wps:spPr>
                          <a:xfrm>
                            <a:off x="0" y="0"/>
                            <a:ext cx="1461770" cy="9144"/>
                          </a:xfrm>
                          <a:custGeom>
                            <a:avLst/>
                            <a:gdLst/>
                            <a:ahLst/>
                            <a:cxnLst/>
                            <a:rect l="0" t="0" r="0" b="0"/>
                            <a:pathLst>
                              <a:path w="1461770" h="9144">
                                <a:moveTo>
                                  <a:pt x="0" y="0"/>
                                </a:moveTo>
                                <a:lnTo>
                                  <a:pt x="1461770" y="0"/>
                                </a:lnTo>
                                <a:lnTo>
                                  <a:pt x="14617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30" style="width:115.1pt;height:0.599976pt;mso-position-horizontal-relative:char;mso-position-vertical-relative:line" coordsize="14617,76">
                <v:shape id="Shape 1786" style="position:absolute;width:14617;height:91;left:0;top:0;" coordsize="1461770,9144" path="m0,0l1461770,0l1461770,9144l0,9144l0,0">
                  <v:stroke weight="0pt" endcap="flat" joinstyle="miter" miterlimit="10" on="false" color="#000000" opacity="0"/>
                  <v:fill on="true" color="#000000"/>
                </v:shape>
              </v:group>
            </w:pict>
          </mc:Fallback>
        </mc:AlternateContent>
      </w:r>
      <w:r w:rsidRPr="00530E93">
        <w:rPr>
          <w:rFonts w:ascii="Times New Roman" w:hAnsi="Times New Roman" w:cs="Times New Roman"/>
        </w:rPr>
        <w:t xml:space="preserve"> </w:t>
      </w:r>
      <w:proofErr w:type="gramStart"/>
      <w:r w:rsidRPr="00530E93">
        <w:rPr>
          <w:rFonts w:ascii="Times New Roman" w:hAnsi="Times New Roman" w:cs="Times New Roman"/>
        </w:rPr>
        <w:t xml:space="preserve">  ,</w:t>
      </w:r>
      <w:proofErr w:type="gramEnd"/>
      <w:r w:rsidRPr="00530E93">
        <w:rPr>
          <w:rFonts w:ascii="Times New Roman" w:hAnsi="Times New Roman" w:cs="Times New Roman"/>
        </w:rPr>
        <w:t xml:space="preserve"> the undersigned, understand the recommended treatment and hereby release Smiley Dental, LLC its doctors, associates, hygienist, employees and agents from any injury I may incur or suffer as a result from my refusal to proceed with periodontal treatment or referral as recommended. </w:t>
      </w:r>
    </w:p>
    <w:p w14:paraId="62B86898" w14:textId="47C5377B" w:rsidR="0033457F" w:rsidRPr="00530E93" w:rsidRDefault="00225485" w:rsidP="00225485">
      <w:pPr>
        <w:tabs>
          <w:tab w:val="center" w:pos="1120"/>
          <w:tab w:val="center" w:pos="2160"/>
          <w:tab w:val="center" w:pos="2881"/>
          <w:tab w:val="center" w:pos="3601"/>
          <w:tab w:val="center" w:pos="4321"/>
          <w:tab w:val="center" w:pos="5041"/>
          <w:tab w:val="center" w:pos="5934"/>
        </w:tabs>
        <w:spacing w:after="0"/>
        <w:ind w:left="0" w:firstLine="0"/>
        <w:rPr>
          <w:rFonts w:ascii="Times New Roman" w:hAnsi="Times New Roman" w:cs="Times New Roman"/>
        </w:rPr>
      </w:pPr>
      <w:r w:rsidRPr="00530E93">
        <w:rPr>
          <w:rFonts w:ascii="Times New Roman" w:hAnsi="Times New Roman" w:cs="Times New Roman"/>
          <w:sz w:val="22"/>
        </w:rPr>
        <w:tab/>
      </w:r>
      <w:r w:rsidRPr="00530E93">
        <w:rPr>
          <w:rFonts w:ascii="Times New Roman" w:hAnsi="Times New Roman" w:cs="Times New Roman"/>
          <w:sz w:val="18"/>
        </w:rPr>
        <w:t xml:space="preserve">Patient’s </w:t>
      </w:r>
      <w:r w:rsidR="00B37599" w:rsidRPr="00530E93">
        <w:rPr>
          <w:rFonts w:ascii="Times New Roman" w:hAnsi="Times New Roman" w:cs="Times New Roman"/>
          <w:sz w:val="18"/>
        </w:rPr>
        <w:t xml:space="preserve">Signature </w:t>
      </w:r>
      <w:r w:rsidR="00B37599" w:rsidRPr="00530E93">
        <w:rPr>
          <w:rFonts w:ascii="Times New Roman" w:hAnsi="Times New Roman" w:cs="Times New Roman"/>
          <w:sz w:val="18"/>
        </w:rPr>
        <w:tab/>
      </w:r>
      <w:r w:rsidRPr="00530E93">
        <w:rPr>
          <w:rFonts w:ascii="Times New Roman" w:hAnsi="Times New Roman" w:cs="Times New Roman"/>
          <w:sz w:val="18"/>
        </w:rPr>
        <w:t xml:space="preserve"> </w:t>
      </w:r>
      <w:r w:rsidRPr="00530E93">
        <w:rPr>
          <w:rFonts w:ascii="Times New Roman" w:hAnsi="Times New Roman" w:cs="Times New Roman"/>
          <w:sz w:val="18"/>
        </w:rPr>
        <w:tab/>
        <w:t xml:space="preserve"> </w:t>
      </w:r>
      <w:r w:rsidRPr="00530E93">
        <w:rPr>
          <w:rFonts w:ascii="Times New Roman" w:hAnsi="Times New Roman" w:cs="Times New Roman"/>
          <w:sz w:val="18"/>
        </w:rPr>
        <w:tab/>
        <w:t xml:space="preserve"> </w:t>
      </w:r>
      <w:r w:rsidRPr="00530E93">
        <w:rPr>
          <w:rFonts w:ascii="Times New Roman" w:hAnsi="Times New Roman" w:cs="Times New Roman"/>
          <w:sz w:val="18"/>
        </w:rPr>
        <w:tab/>
        <w:t xml:space="preserve"> </w:t>
      </w:r>
      <w:r w:rsidRPr="00530E93">
        <w:rPr>
          <w:rFonts w:ascii="Times New Roman" w:hAnsi="Times New Roman" w:cs="Times New Roman"/>
          <w:sz w:val="18"/>
        </w:rPr>
        <w:tab/>
        <w:t xml:space="preserve"> </w:t>
      </w:r>
      <w:r w:rsidRPr="00530E93">
        <w:rPr>
          <w:rFonts w:ascii="Times New Roman" w:hAnsi="Times New Roman" w:cs="Times New Roman"/>
          <w:sz w:val="18"/>
        </w:rPr>
        <w:tab/>
        <w:t xml:space="preserve">Date </w:t>
      </w:r>
    </w:p>
    <w:p w14:paraId="5791774B" w14:textId="77777777" w:rsidR="0033457F" w:rsidRPr="00530E93" w:rsidRDefault="00225485" w:rsidP="00225485">
      <w:pPr>
        <w:tabs>
          <w:tab w:val="center" w:pos="2797"/>
          <w:tab w:val="center" w:pos="5934"/>
        </w:tabs>
        <w:spacing w:after="0"/>
        <w:ind w:left="0" w:firstLine="0"/>
        <w:rPr>
          <w:rFonts w:ascii="Times New Roman" w:hAnsi="Times New Roman" w:cs="Times New Roman"/>
        </w:rPr>
      </w:pPr>
      <w:r w:rsidRPr="00530E93">
        <w:rPr>
          <w:rFonts w:ascii="Times New Roman" w:hAnsi="Times New Roman" w:cs="Times New Roman"/>
          <w:sz w:val="22"/>
        </w:rPr>
        <w:tab/>
      </w:r>
      <w:r w:rsidRPr="00530E93">
        <w:rPr>
          <w:rFonts w:ascii="Times New Roman" w:hAnsi="Times New Roman" w:cs="Times New Roman"/>
          <w:sz w:val="18"/>
        </w:rPr>
        <w:t xml:space="preserve">Dentist’s Signature </w:t>
      </w:r>
      <w:r w:rsidRPr="00530E93">
        <w:rPr>
          <w:rFonts w:ascii="Times New Roman" w:hAnsi="Times New Roman" w:cs="Times New Roman"/>
          <w:noProof/>
          <w:sz w:val="22"/>
        </w:rPr>
        <mc:AlternateContent>
          <mc:Choice Requires="wpg">
            <w:drawing>
              <wp:inline distT="0" distB="0" distL="0" distR="0" wp14:anchorId="240EB686" wp14:editId="637CF48A">
                <wp:extent cx="2025650" cy="259245"/>
                <wp:effectExtent l="0" t="0" r="0" b="0"/>
                <wp:docPr id="1331" name="Group 1331"/>
                <wp:cNvGraphicFramePr/>
                <a:graphic xmlns:a="http://schemas.openxmlformats.org/drawingml/2006/main">
                  <a:graphicData uri="http://schemas.microsoft.com/office/word/2010/wordprocessingGroup">
                    <wpg:wgp>
                      <wpg:cNvGrpSpPr/>
                      <wpg:grpSpPr>
                        <a:xfrm>
                          <a:off x="0" y="0"/>
                          <a:ext cx="2025650" cy="259245"/>
                          <a:chOff x="0" y="0"/>
                          <a:chExt cx="2025650" cy="259245"/>
                        </a:xfrm>
                      </wpg:grpSpPr>
                      <wps:wsp>
                        <wps:cNvPr id="1787" name="Shape 1787"/>
                        <wps:cNvSpPr/>
                        <wps:spPr>
                          <a:xfrm>
                            <a:off x="0" y="0"/>
                            <a:ext cx="2025650" cy="9144"/>
                          </a:xfrm>
                          <a:custGeom>
                            <a:avLst/>
                            <a:gdLst/>
                            <a:ahLst/>
                            <a:cxnLst/>
                            <a:rect l="0" t="0" r="0" b="0"/>
                            <a:pathLst>
                              <a:path w="2025650" h="9144">
                                <a:moveTo>
                                  <a:pt x="0" y="0"/>
                                </a:moveTo>
                                <a:lnTo>
                                  <a:pt x="2025650" y="0"/>
                                </a:lnTo>
                                <a:lnTo>
                                  <a:pt x="2025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Rectangle 178"/>
                        <wps:cNvSpPr/>
                        <wps:spPr>
                          <a:xfrm>
                            <a:off x="196596" y="142824"/>
                            <a:ext cx="34356" cy="154840"/>
                          </a:xfrm>
                          <a:prstGeom prst="rect">
                            <a:avLst/>
                          </a:prstGeom>
                          <a:ln>
                            <a:noFill/>
                          </a:ln>
                        </wps:spPr>
                        <wps:txbx>
                          <w:txbxContent>
                            <w:p w14:paraId="4EBC553D" w14:textId="77777777" w:rsidR="0033457F" w:rsidRDefault="00225485">
                              <w:pPr>
                                <w:spacing w:after="160"/>
                                <w:ind w:left="0" w:firstLine="0"/>
                              </w:pPr>
                              <w:r>
                                <w:rPr>
                                  <w:sz w:val="18"/>
                                </w:rPr>
                                <w:t xml:space="preserve"> </w:t>
                              </w:r>
                            </w:p>
                          </w:txbxContent>
                        </wps:txbx>
                        <wps:bodyPr horzOverflow="overflow" vert="horz" lIns="0" tIns="0" rIns="0" bIns="0" rtlCol="0">
                          <a:noAutofit/>
                        </wps:bodyPr>
                      </wps:wsp>
                      <wps:wsp>
                        <wps:cNvPr id="179" name="Rectangle 179"/>
                        <wps:cNvSpPr/>
                        <wps:spPr>
                          <a:xfrm>
                            <a:off x="654177" y="142824"/>
                            <a:ext cx="34356" cy="154840"/>
                          </a:xfrm>
                          <a:prstGeom prst="rect">
                            <a:avLst/>
                          </a:prstGeom>
                          <a:ln>
                            <a:noFill/>
                          </a:ln>
                        </wps:spPr>
                        <wps:txbx>
                          <w:txbxContent>
                            <w:p w14:paraId="00323416" w14:textId="77777777" w:rsidR="0033457F" w:rsidRDefault="00225485">
                              <w:pPr>
                                <w:spacing w:after="160"/>
                                <w:ind w:left="0" w:firstLine="0"/>
                              </w:pPr>
                              <w:r>
                                <w:rPr>
                                  <w:sz w:val="18"/>
                                </w:rPr>
                                <w:t xml:space="preserve"> </w:t>
                              </w:r>
                            </w:p>
                          </w:txbxContent>
                        </wps:txbx>
                        <wps:bodyPr horzOverflow="overflow" vert="horz" lIns="0" tIns="0" rIns="0" bIns="0" rtlCol="0">
                          <a:noAutofit/>
                        </wps:bodyPr>
                      </wps:wsp>
                      <wps:wsp>
                        <wps:cNvPr id="180" name="Rectangle 180"/>
                        <wps:cNvSpPr/>
                        <wps:spPr>
                          <a:xfrm>
                            <a:off x="1111377" y="142824"/>
                            <a:ext cx="34356" cy="154840"/>
                          </a:xfrm>
                          <a:prstGeom prst="rect">
                            <a:avLst/>
                          </a:prstGeom>
                          <a:ln>
                            <a:noFill/>
                          </a:ln>
                        </wps:spPr>
                        <wps:txbx>
                          <w:txbxContent>
                            <w:p w14:paraId="531E89B3" w14:textId="77777777" w:rsidR="0033457F" w:rsidRDefault="00225485">
                              <w:pPr>
                                <w:spacing w:after="160"/>
                                <w:ind w:left="0" w:firstLine="0"/>
                              </w:pPr>
                              <w:r>
                                <w:rPr>
                                  <w:sz w:val="18"/>
                                </w:rPr>
                                <w:t xml:space="preserve"> </w:t>
                              </w:r>
                            </w:p>
                          </w:txbxContent>
                        </wps:txbx>
                        <wps:bodyPr horzOverflow="overflow" vert="horz" lIns="0" tIns="0" rIns="0" bIns="0" rtlCol="0">
                          <a:noAutofit/>
                        </wps:bodyPr>
                      </wps:wsp>
                      <wps:wsp>
                        <wps:cNvPr id="181" name="Rectangle 181"/>
                        <wps:cNvSpPr/>
                        <wps:spPr>
                          <a:xfrm>
                            <a:off x="1568577" y="142824"/>
                            <a:ext cx="34356" cy="154840"/>
                          </a:xfrm>
                          <a:prstGeom prst="rect">
                            <a:avLst/>
                          </a:prstGeom>
                          <a:ln>
                            <a:noFill/>
                          </a:ln>
                        </wps:spPr>
                        <wps:txbx>
                          <w:txbxContent>
                            <w:p w14:paraId="60862B98" w14:textId="77777777" w:rsidR="0033457F" w:rsidRDefault="00225485">
                              <w:pPr>
                                <w:spacing w:after="160"/>
                                <w:ind w:left="0" w:firstLine="0"/>
                              </w:pPr>
                              <w:r>
                                <w:rPr>
                                  <w:sz w:val="18"/>
                                </w:rPr>
                                <w:t xml:space="preserve"> </w:t>
                              </w:r>
                            </w:p>
                          </w:txbxContent>
                        </wps:txbx>
                        <wps:bodyPr horzOverflow="overflow" vert="horz" lIns="0" tIns="0" rIns="0" bIns="0" rtlCol="0">
                          <a:noAutofit/>
                        </wps:bodyPr>
                      </wps:wsp>
                      <wps:wsp>
                        <wps:cNvPr id="1788" name="Shape 1788"/>
                        <wps:cNvSpPr/>
                        <wps:spPr>
                          <a:xfrm>
                            <a:off x="1524" y="240741"/>
                            <a:ext cx="2024126" cy="9144"/>
                          </a:xfrm>
                          <a:custGeom>
                            <a:avLst/>
                            <a:gdLst/>
                            <a:ahLst/>
                            <a:cxnLst/>
                            <a:rect l="0" t="0" r="0" b="0"/>
                            <a:pathLst>
                              <a:path w="2024126" h="9144">
                                <a:moveTo>
                                  <a:pt x="0" y="0"/>
                                </a:moveTo>
                                <a:lnTo>
                                  <a:pt x="2024126" y="0"/>
                                </a:lnTo>
                                <a:lnTo>
                                  <a:pt x="20241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40EB686" id="Group 1331" o:spid="_x0000_s1039" style="width:159.5pt;height:20.4pt;mso-position-horizontal-relative:char;mso-position-vertical-relative:line" coordsize="20256,2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">
                <v:shape id="Shape 1787" o:spid="_x0000_s1040" style="position:absolute;width:20256;height:91;visibility:visible;mso-wrap-style:square;v-text-anchor:top" coordsize="20256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" path="m,l2025650,r,9144l,9144,,e" fillcolor="black" stroked="f" strokeweight="0">
                  <v:stroke miterlimit="83231f" joinstyle="miter"/>
                  <v:path arrowok="t" textboxrect="0,0,2025650,9144"/>
                </v:shape>
                <v:rect id="Rectangle 178" o:spid="_x0000_s1041" style="position:absolute;left:1965;top:142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4EBC553D" w14:textId="77777777" w:rsidR="0033457F" w:rsidRDefault="00225485">
                        <w:pPr>
                          <w:spacing w:after="160"/>
                          <w:ind w:left="0" w:firstLine="0"/>
                        </w:pPr>
                        <w:r>
                          <w:rPr>
                            <w:sz w:val="18"/>
                          </w:rPr>
                          <w:t xml:space="preserve"> </w:t>
                        </w:r>
                      </w:p>
                    </w:txbxContent>
                  </v:textbox>
                </v:rect>
                <v:rect id="Rectangle 179" o:spid="_x0000_s1042" style="position:absolute;left:6541;top:142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00323416" w14:textId="77777777" w:rsidR="0033457F" w:rsidRDefault="00225485">
                        <w:pPr>
                          <w:spacing w:after="160"/>
                          <w:ind w:left="0" w:firstLine="0"/>
                        </w:pPr>
                        <w:r>
                          <w:rPr>
                            <w:sz w:val="18"/>
                          </w:rPr>
                          <w:t xml:space="preserve"> </w:t>
                        </w:r>
                      </w:p>
                    </w:txbxContent>
                  </v:textbox>
                </v:rect>
                <v:rect id="Rectangle 180" o:spid="_x0000_s1043" style="position:absolute;left:11113;top:142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531E89B3" w14:textId="77777777" w:rsidR="0033457F" w:rsidRDefault="00225485">
                        <w:pPr>
                          <w:spacing w:after="160"/>
                          <w:ind w:left="0" w:firstLine="0"/>
                        </w:pPr>
                        <w:r>
                          <w:rPr>
                            <w:sz w:val="18"/>
                          </w:rPr>
                          <w:t xml:space="preserve"> </w:t>
                        </w:r>
                      </w:p>
                    </w:txbxContent>
                  </v:textbox>
                </v:rect>
                <v:rect id="Rectangle 181" o:spid="_x0000_s1044" style="position:absolute;left:15685;top:142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60862B98" w14:textId="77777777" w:rsidR="0033457F" w:rsidRDefault="00225485">
                        <w:pPr>
                          <w:spacing w:after="160"/>
                          <w:ind w:left="0" w:firstLine="0"/>
                        </w:pPr>
                        <w:r>
                          <w:rPr>
                            <w:sz w:val="18"/>
                          </w:rPr>
                          <w:t xml:space="preserve"> </w:t>
                        </w:r>
                      </w:p>
                    </w:txbxContent>
                  </v:textbox>
                </v:rect>
                <v:shape id="Shape 1788" o:spid="_x0000_s1045" style="position:absolute;left:15;top:2407;width:20241;height:91;visibility:visible;mso-wrap-style:square;v-text-anchor:top" coordsize="20241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" path="m,l2024126,r,9144l,9144,,e" fillcolor="black" stroked="f" strokeweight="0">
                  <v:stroke miterlimit="83231f" joinstyle="miter"/>
                  <v:path arrowok="t" textboxrect="0,0,2024126,9144"/>
                </v:shape>
                <w10:anchorlock/>
              </v:group>
            </w:pict>
          </mc:Fallback>
        </mc:AlternateContent>
      </w:r>
      <w:r w:rsidRPr="00530E93">
        <w:rPr>
          <w:rFonts w:ascii="Times New Roman" w:hAnsi="Times New Roman" w:cs="Times New Roman"/>
          <w:sz w:val="18"/>
        </w:rPr>
        <w:t xml:space="preserve">  </w:t>
      </w:r>
      <w:r w:rsidRPr="00530E93">
        <w:rPr>
          <w:rFonts w:ascii="Times New Roman" w:hAnsi="Times New Roman" w:cs="Times New Roman"/>
          <w:sz w:val="18"/>
        </w:rPr>
        <w:tab/>
        <w:t xml:space="preserve">Date </w:t>
      </w:r>
    </w:p>
    <w:sectPr w:rsidR="0033457F" w:rsidRPr="00530E93" w:rsidSect="00620336">
      <w:headerReference w:type="default" r:id="rId7"/>
      <w:footerReference w:type="default" r:id="rId8"/>
      <w:pgSz w:w="12240" w:h="15840"/>
      <w:pgMar w:top="400" w:right="1452" w:bottom="1440" w:left="144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A2DC2" w14:textId="77777777" w:rsidR="00B37599" w:rsidRDefault="00B37599" w:rsidP="00B37599">
      <w:pPr>
        <w:spacing w:after="0" w:line="240" w:lineRule="auto"/>
      </w:pPr>
      <w:r>
        <w:separator/>
      </w:r>
    </w:p>
  </w:endnote>
  <w:endnote w:type="continuationSeparator" w:id="0">
    <w:p w14:paraId="70C2B981" w14:textId="77777777" w:rsidR="00B37599" w:rsidRDefault="00B37599" w:rsidP="00B3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7235F" w14:textId="77777777" w:rsidR="006C25CE" w:rsidRPr="00371514" w:rsidRDefault="006C25CE" w:rsidP="006C25CE">
    <w:pPr>
      <w:pStyle w:val="Header"/>
      <w:ind w:left="0" w:firstLine="0"/>
      <w:jc w:val="center"/>
      <w:rPr>
        <w:sz w:val="18"/>
        <w:szCs w:val="18"/>
      </w:rPr>
    </w:pPr>
    <w:hyperlink r:id="rId1" w:history="1">
      <w:r w:rsidRPr="003E4B4F">
        <w:rPr>
          <w:rStyle w:val="Hyperlink"/>
          <w:b/>
          <w:bCs/>
          <w:sz w:val="18"/>
          <w:szCs w:val="18"/>
        </w:rPr>
        <w:t>Roslindale</w:t>
      </w:r>
    </w:hyperlink>
    <w:r w:rsidRPr="003E4B4F">
      <w:rPr>
        <w:b/>
        <w:bCs/>
        <w:sz w:val="18"/>
        <w:szCs w:val="18"/>
      </w:rPr>
      <w:t> 857-888-8000</w:t>
    </w:r>
    <w:r w:rsidRPr="00371514">
      <w:rPr>
        <w:sz w:val="18"/>
        <w:szCs w:val="18"/>
      </w:rPr>
      <w:t xml:space="preserve"> - </w:t>
    </w:r>
    <w:hyperlink r:id="rId2" w:history="1">
      <w:r w:rsidRPr="003E4B4F">
        <w:rPr>
          <w:rStyle w:val="Hyperlink"/>
          <w:b/>
          <w:bCs/>
          <w:sz w:val="18"/>
          <w:szCs w:val="18"/>
        </w:rPr>
        <w:t>Fairhaven</w:t>
      </w:r>
    </w:hyperlink>
    <w:r w:rsidRPr="003E4B4F">
      <w:rPr>
        <w:b/>
        <w:bCs/>
        <w:sz w:val="18"/>
        <w:szCs w:val="18"/>
      </w:rPr>
      <w:t> 508-967-1000</w:t>
    </w:r>
    <w:r w:rsidRPr="00371514">
      <w:rPr>
        <w:sz w:val="18"/>
        <w:szCs w:val="18"/>
      </w:rPr>
      <w:t xml:space="preserve"> - </w:t>
    </w:r>
    <w:hyperlink r:id="rId3" w:history="1">
      <w:r w:rsidRPr="003E4B4F">
        <w:rPr>
          <w:rStyle w:val="Hyperlink"/>
          <w:b/>
          <w:bCs/>
          <w:sz w:val="18"/>
          <w:szCs w:val="18"/>
        </w:rPr>
        <w:t>Beverly</w:t>
      </w:r>
    </w:hyperlink>
    <w:r w:rsidRPr="003E4B4F">
      <w:rPr>
        <w:b/>
        <w:bCs/>
        <w:sz w:val="18"/>
        <w:szCs w:val="18"/>
      </w:rPr>
      <w:t> 978-288-1000</w:t>
    </w:r>
    <w:r w:rsidRPr="003E4B4F">
      <w:rPr>
        <w:sz w:val="18"/>
        <w:szCs w:val="18"/>
      </w:rPr>
      <w:t> </w:t>
    </w:r>
    <w:r w:rsidRPr="00371514">
      <w:rPr>
        <w:sz w:val="18"/>
        <w:szCs w:val="18"/>
      </w:rPr>
      <w:t xml:space="preserve">- </w:t>
    </w:r>
    <w:hyperlink r:id="rId4" w:history="1">
      <w:r w:rsidRPr="003E4B4F">
        <w:rPr>
          <w:rStyle w:val="Hyperlink"/>
          <w:b/>
          <w:bCs/>
          <w:sz w:val="18"/>
          <w:szCs w:val="18"/>
        </w:rPr>
        <w:t>Lowell</w:t>
      </w:r>
    </w:hyperlink>
    <w:r w:rsidRPr="003E4B4F">
      <w:rPr>
        <w:b/>
        <w:bCs/>
        <w:sz w:val="18"/>
        <w:szCs w:val="18"/>
      </w:rPr>
      <w:t> 978-999-9000</w:t>
    </w:r>
    <w:r w:rsidRPr="00371514">
      <w:rPr>
        <w:sz w:val="18"/>
        <w:szCs w:val="18"/>
      </w:rPr>
      <w:t xml:space="preserve"> - </w:t>
    </w:r>
    <w:hyperlink r:id="rId5" w:history="1">
      <w:r w:rsidRPr="003E4B4F">
        <w:rPr>
          <w:rStyle w:val="Hyperlink"/>
          <w:b/>
          <w:bCs/>
          <w:sz w:val="18"/>
          <w:szCs w:val="18"/>
        </w:rPr>
        <w:t>WALTHAM</w:t>
      </w:r>
    </w:hyperlink>
    <w:r w:rsidRPr="003E4B4F">
      <w:rPr>
        <w:b/>
        <w:bCs/>
        <w:sz w:val="18"/>
        <w:szCs w:val="18"/>
      </w:rPr>
      <w:t> 781-666-6000</w:t>
    </w:r>
  </w:p>
  <w:p w14:paraId="7FA4E1BA" w14:textId="77777777" w:rsidR="006C25CE" w:rsidRPr="00371514" w:rsidRDefault="006C25CE" w:rsidP="006C25CE">
    <w:pPr>
      <w:jc w:val="center"/>
      <w:rPr>
        <w:color w:val="000000" w:themeColor="text1"/>
        <w:sz w:val="18"/>
        <w:szCs w:val="18"/>
      </w:rPr>
    </w:pPr>
    <w:hyperlink r:id="rId6" w:history="1">
      <w:r w:rsidRPr="006402E0">
        <w:rPr>
          <w:rStyle w:val="Hyperlink"/>
          <w:sz w:val="18"/>
          <w:szCs w:val="18"/>
        </w:rPr>
        <w:t>www.mysmileydental.com</w:t>
      </w:r>
    </w:hyperlink>
  </w:p>
  <w:p w14:paraId="4DF2B7DB" w14:textId="77777777" w:rsidR="006C25CE" w:rsidRDefault="006C25CE" w:rsidP="006C25CE">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B9948" w14:textId="77777777" w:rsidR="00B37599" w:rsidRDefault="00B37599" w:rsidP="00B37599">
      <w:pPr>
        <w:spacing w:after="0" w:line="240" w:lineRule="auto"/>
      </w:pPr>
      <w:r>
        <w:separator/>
      </w:r>
    </w:p>
  </w:footnote>
  <w:footnote w:type="continuationSeparator" w:id="0">
    <w:p w14:paraId="5DB86E8D" w14:textId="77777777" w:rsidR="00B37599" w:rsidRDefault="00B37599" w:rsidP="00B37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C48BA" w14:textId="77777777" w:rsidR="00B37599" w:rsidRPr="003E4B4F" w:rsidRDefault="00B37599" w:rsidP="00B37599">
    <w:pPr>
      <w:pStyle w:val="Header"/>
      <w:ind w:left="0" w:firstLine="0"/>
      <w:jc w:val="center"/>
    </w:pPr>
    <w:r>
      <w:rPr>
        <w:noProof/>
      </w:rPr>
      <w:drawing>
        <wp:inline distT="0" distB="0" distL="0" distR="0" wp14:anchorId="2F2ED340" wp14:editId="326B1A43">
          <wp:extent cx="3921760" cy="831777"/>
          <wp:effectExtent l="0" t="0" r="2540" b="6985"/>
          <wp:docPr id="192028279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p w14:paraId="6380C6EB" w14:textId="77777777" w:rsidR="00B37599" w:rsidRPr="00B37599" w:rsidRDefault="00B37599" w:rsidP="00B37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A915B5"/>
    <w:multiLevelType w:val="hybridMultilevel"/>
    <w:tmpl w:val="04024468"/>
    <w:lvl w:ilvl="0" w:tplc="CB66B392">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38B5E4">
      <w:start w:val="1"/>
      <w:numFmt w:val="lowerLetter"/>
      <w:lvlText w:val="%2."/>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2ABE40">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784892">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B27F00">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CC3F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0D656D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1C28E80">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9B6F19E">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69163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7F"/>
    <w:rsid w:val="00225485"/>
    <w:rsid w:val="0033457F"/>
    <w:rsid w:val="00530E93"/>
    <w:rsid w:val="00620336"/>
    <w:rsid w:val="006C25CE"/>
    <w:rsid w:val="00846651"/>
    <w:rsid w:val="00B37599"/>
    <w:rsid w:val="00C3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8AD85"/>
  <w15:docId w15:val="{9EB2CFA4-6958-4222-ABAA-F776F37A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59"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62" w:line="259" w:lineRule="auto"/>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 w:type="paragraph" w:styleId="Header">
    <w:name w:val="header"/>
    <w:basedOn w:val="Normal"/>
    <w:link w:val="HeaderChar"/>
    <w:uiPriority w:val="99"/>
    <w:unhideWhenUsed/>
    <w:rsid w:val="00B37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599"/>
    <w:rPr>
      <w:rFonts w:ascii="Calibri" w:eastAsia="Calibri" w:hAnsi="Calibri" w:cs="Calibri"/>
      <w:color w:val="000000"/>
      <w:sz w:val="20"/>
    </w:rPr>
  </w:style>
  <w:style w:type="paragraph" w:styleId="Footer">
    <w:name w:val="footer"/>
    <w:basedOn w:val="Normal"/>
    <w:link w:val="FooterChar"/>
    <w:uiPriority w:val="99"/>
    <w:unhideWhenUsed/>
    <w:rsid w:val="00B37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599"/>
    <w:rPr>
      <w:rFonts w:ascii="Calibri" w:eastAsia="Calibri" w:hAnsi="Calibri" w:cs="Calibri"/>
      <w:color w:val="000000"/>
      <w:sz w:val="20"/>
    </w:rPr>
  </w:style>
  <w:style w:type="character" w:styleId="Hyperlink">
    <w:name w:val="Hyperlink"/>
    <w:basedOn w:val="DefaultParagraphFont"/>
    <w:uiPriority w:val="99"/>
    <w:unhideWhenUsed/>
    <w:rsid w:val="006C25C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11E60D-F0C5-43F9-9F23-5B9688733757}"/>
</file>

<file path=customXml/itemProps2.xml><?xml version="1.0" encoding="utf-8"?>
<ds:datastoreItem xmlns:ds="http://schemas.openxmlformats.org/officeDocument/2006/customXml" ds:itemID="{09B70EE2-C228-4085-BC35-2D5853E38B3C}"/>
</file>

<file path=customXml/itemProps3.xml><?xml version="1.0" encoding="utf-8"?>
<ds:datastoreItem xmlns:ds="http://schemas.openxmlformats.org/officeDocument/2006/customXml" ds:itemID="{F44BCDAA-8E2B-4A94-9FDE-AEA9080763B3}"/>
</file>

<file path=docProps/app.xml><?xml version="1.0" encoding="utf-8"?>
<Properties xmlns="http://schemas.openxmlformats.org/officeDocument/2006/extended-properties" xmlns:vt="http://schemas.openxmlformats.org/officeDocument/2006/docPropsVTypes">
  <Template>Normal</Template>
  <TotalTime>5</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kumar chowdary yaramati</cp:lastModifiedBy>
  <cp:revision>6</cp:revision>
  <dcterms:created xsi:type="dcterms:W3CDTF">2025-01-06T20:16:00Z</dcterms:created>
  <dcterms:modified xsi:type="dcterms:W3CDTF">2025-01-08T00:34:00Z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